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99" w:rsidRPr="00A45299" w:rsidRDefault="00A45299" w:rsidP="00A452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282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"/>
        <w:gridCol w:w="1080"/>
        <w:gridCol w:w="1507"/>
        <w:gridCol w:w="1400"/>
        <w:gridCol w:w="2200"/>
        <w:gridCol w:w="2186"/>
        <w:gridCol w:w="2293"/>
      </w:tblGrid>
      <w:tr w:rsidR="00A45299" w:rsidRPr="00A45299" w:rsidTr="00A45299">
        <w:trPr>
          <w:trHeight w:val="510"/>
        </w:trPr>
        <w:tc>
          <w:tcPr>
            <w:tcW w:w="12826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45299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 </w:t>
            </w:r>
            <w:r w:rsidRPr="00A45299">
              <w:rPr>
                <w:rFonts w:ascii="黑体" w:eastAsia="黑体" w:hAnsi="黑体" w:cs="黑体" w:hint="eastAsia"/>
                <w:kern w:val="0"/>
                <w:sz w:val="40"/>
                <w:szCs w:val="40"/>
              </w:rPr>
              <w:t xml:space="preserve"> </w:t>
            </w:r>
            <w:r w:rsidRPr="00A45299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 </w:t>
            </w:r>
            <w:r w:rsidRPr="00A45299">
              <w:rPr>
                <w:rFonts w:ascii="黑体" w:eastAsia="黑体" w:hAnsi="黑体" w:cs="黑体" w:hint="eastAsia"/>
                <w:kern w:val="0"/>
                <w:sz w:val="40"/>
                <w:szCs w:val="40"/>
              </w:rPr>
              <w:t xml:space="preserve"> </w:t>
            </w:r>
            <w:r w:rsidRPr="00A45299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 </w:t>
            </w:r>
            <w:r w:rsidRPr="00A45299">
              <w:rPr>
                <w:rFonts w:ascii="黑体" w:eastAsia="黑体" w:hAnsi="黑体" w:cs="黑体" w:hint="eastAsia"/>
                <w:kern w:val="0"/>
                <w:sz w:val="40"/>
                <w:szCs w:val="40"/>
              </w:rPr>
              <w:t xml:space="preserve"> </w:t>
            </w:r>
            <w:r w:rsidRPr="00A45299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 </w:t>
            </w:r>
            <w:r w:rsidRPr="00A45299">
              <w:rPr>
                <w:rFonts w:ascii="黑体" w:eastAsia="黑体" w:hAnsi="黑体" w:cs="黑体" w:hint="eastAsia"/>
                <w:kern w:val="0"/>
                <w:sz w:val="40"/>
                <w:szCs w:val="40"/>
              </w:rPr>
              <w:t xml:space="preserve"> 2024</w:t>
            </w:r>
            <w:r w:rsidRPr="00A45299"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  <w:t>年永泰县档案局“谁执法 谁普法”责任清单</w:t>
            </w:r>
          </w:p>
          <w:p w:rsidR="00A45299" w:rsidRPr="00A45299" w:rsidRDefault="00A45299" w:rsidP="00A4529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A45299" w:rsidRPr="00A45299" w:rsidTr="00A45299">
        <w:trPr>
          <w:trHeight w:val="285"/>
        </w:trPr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普法责任主体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普法类型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普法对象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普法内容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载体阵地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普法方式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普法节点</w:t>
            </w:r>
          </w:p>
        </w:tc>
      </w:tr>
      <w:tr w:rsidR="00A45299" w:rsidRPr="00A45299" w:rsidTr="00A45299">
        <w:trPr>
          <w:trHeight w:val="1125"/>
        </w:trPr>
        <w:tc>
          <w:tcPr>
            <w:tcW w:w="2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永泰县档案局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系统内普法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干部职工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《中华人民共和国宪法》《中华人民共和国档案法》《中华人民共和国档案法实施办法》《福建省档案条例》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乡镇、社区、网站、宣传册（折页）、宣传栏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现场咨询指导、发放宣传资料、专题培训等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不定期开展</w:t>
            </w:r>
          </w:p>
        </w:tc>
      </w:tr>
      <w:tr w:rsidR="00A45299" w:rsidRPr="00A45299" w:rsidTr="00A45299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5299" w:rsidRPr="00A45299" w:rsidRDefault="00A45299" w:rsidP="00A452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社会面普法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群众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5299" w:rsidRPr="00A45299" w:rsidRDefault="00A45299" w:rsidP="00A452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乡镇、社区、网站、宣传册（折页）、宣传栏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5299" w:rsidRPr="00A45299" w:rsidRDefault="00A45299" w:rsidP="00A452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结合“6.9”国际档案日、“12.4”国家宪法日等开展</w:t>
            </w:r>
          </w:p>
        </w:tc>
      </w:tr>
      <w:tr w:rsidR="00A45299" w:rsidRPr="00A45299" w:rsidTr="00A4529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5299" w:rsidRPr="00A45299" w:rsidRDefault="00A45299" w:rsidP="00A452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执法过程中</w:t>
            </w:r>
            <w:r w:rsidRPr="00A452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普法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管理服务对象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5299" w:rsidRPr="00A45299" w:rsidRDefault="00A45299" w:rsidP="00A452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检查过程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5299" w:rsidRPr="00A45299" w:rsidRDefault="00A45299" w:rsidP="00A452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5299" w:rsidRPr="00A45299" w:rsidRDefault="00A45299" w:rsidP="00A4529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529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指导检查过程中</w:t>
            </w:r>
          </w:p>
        </w:tc>
      </w:tr>
    </w:tbl>
    <w:p w:rsidR="00F43E1F" w:rsidRDefault="00F43E1F"/>
    <w:sectPr w:rsidR="00F43E1F" w:rsidSect="00A452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E1F" w:rsidRDefault="00F43E1F" w:rsidP="00A45299">
      <w:r>
        <w:separator/>
      </w:r>
    </w:p>
  </w:endnote>
  <w:endnote w:type="continuationSeparator" w:id="1">
    <w:p w:rsidR="00F43E1F" w:rsidRDefault="00F43E1F" w:rsidP="00A45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E1F" w:rsidRDefault="00F43E1F" w:rsidP="00A45299">
      <w:r>
        <w:separator/>
      </w:r>
    </w:p>
  </w:footnote>
  <w:footnote w:type="continuationSeparator" w:id="1">
    <w:p w:rsidR="00F43E1F" w:rsidRDefault="00F43E1F" w:rsidP="00A45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299"/>
    <w:rsid w:val="00A45299"/>
    <w:rsid w:val="00F4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5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2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5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2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2024-07-30T01:41:00Z</dcterms:created>
  <dcterms:modified xsi:type="dcterms:W3CDTF">2024-07-30T01:41:00Z</dcterms:modified>
</cp:coreProperties>
</file>