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tbl>
      <w:tblPr>
        <w:tblStyle w:val="6"/>
        <w:tblpPr w:leftFromText="180" w:rightFromText="180" w:vertAnchor="text" w:horzAnchor="page" w:tblpXSpec="center" w:tblpY="226"/>
        <w:tblOverlap w:val="never"/>
        <w:tblW w:w="106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778"/>
        <w:gridCol w:w="2555"/>
        <w:gridCol w:w="1604"/>
        <w:gridCol w:w="3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台账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  <w:r>
              <w:rPr>
                <w:rStyle w:val="7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   目</w:t>
            </w:r>
          </w:p>
        </w:tc>
        <w:tc>
          <w:tcPr>
            <w:tcW w:w="7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8"/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整治重点</w:t>
            </w:r>
          </w:p>
        </w:tc>
        <w:tc>
          <w:tcPr>
            <w:tcW w:w="7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rPr>
                <w:rStyle w:val="8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整治目标</w:t>
            </w:r>
          </w:p>
        </w:tc>
        <w:tc>
          <w:tcPr>
            <w:tcW w:w="7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进度安排及进展情况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 ）月</w:t>
            </w:r>
          </w:p>
        </w:tc>
        <w:tc>
          <w:tcPr>
            <w:tcW w:w="9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进度安排：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leftChars="0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问题（线索）情况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 ）月</w:t>
            </w:r>
          </w:p>
        </w:tc>
        <w:tc>
          <w:tcPr>
            <w:tcW w:w="9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Style w:val="8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60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填报人（项目联络人）：                     联系方式：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ThjZDBlOGE5MDg2M2VlMTgxZDBjNDI5ZWFkNGEifQ=="/>
  </w:docVars>
  <w:rsids>
    <w:rsidRoot w:val="39B90E42"/>
    <w:rsid w:val="033D6381"/>
    <w:rsid w:val="11E0196C"/>
    <w:rsid w:val="212151B0"/>
    <w:rsid w:val="39B90E42"/>
    <w:rsid w:val="3C7F7367"/>
    <w:rsid w:val="56983343"/>
    <w:rsid w:val="614579BC"/>
    <w:rsid w:val="6B584EAF"/>
    <w:rsid w:val="7A9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pacing w:after="120" w:line="600" w:lineRule="exact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next w:val="1"/>
    <w:link w:val="8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 w:line="600" w:lineRule="exact"/>
      <w:ind w:left="0" w:right="0" w:firstLine="640" w:firstLineChars="200"/>
      <w:jc w:val="left"/>
    </w:pPr>
    <w:rPr>
      <w:rFonts w:ascii="仿宋_GB2312" w:hAnsi="仿宋_GB2312" w:eastAsia="仿宋_GB2312" w:cs="Times New Roman"/>
      <w:kern w:val="0"/>
      <w:sz w:val="24"/>
      <w:szCs w:val="24"/>
      <w:lang w:val="en-US" w:eastAsia="zh-CN" w:bidi="ar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正文文本 Char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511</Characters>
  <Lines>0</Lines>
  <Paragraphs>0</Paragraphs>
  <TotalTime>0</TotalTime>
  <ScaleCrop>false</ScaleCrop>
  <LinksUpToDate>false</LinksUpToDate>
  <CharactersWithSpaces>539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2023-06-30T07:11:00Z</dcterms:created>
  <dc:creator>Administrator</dc:creator>
  <cp:lastModifiedBy>王善德</cp:lastModifiedBy>
  <dcterms:modified xsi:type="dcterms:W3CDTF">2023-07-17T00:57:19Z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AEFBA9F35FAB417EA2AC7CD611F1D061_11</vt:lpwstr>
  </property>
</Properties>
</file>