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附件2</w:t>
      </w:r>
    </w:p>
    <w:p>
      <w:pPr>
        <w:spacing w:line="600" w:lineRule="exact"/>
        <w:ind w:firstLine="883" w:firstLineChars="200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考生体检须知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一、集中时间</w:t>
      </w:r>
    </w:p>
    <w:p>
      <w:pPr>
        <w:spacing w:line="60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2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>12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lang w:val="en-US" w:eastAsia="zh-CN"/>
        </w:rPr>
        <w:t>21</w:t>
      </w:r>
      <w:r>
        <w:rPr>
          <w:rFonts w:hint="eastAsia" w:ascii="仿宋_GB2312"/>
          <w:sz w:val="30"/>
          <w:szCs w:val="30"/>
        </w:rPr>
        <w:t>日（星期</w:t>
      </w:r>
      <w:r>
        <w:rPr>
          <w:rFonts w:hint="eastAsia" w:ascii="仿宋_GB2312"/>
          <w:sz w:val="30"/>
          <w:szCs w:val="30"/>
          <w:lang w:eastAsia="zh-CN"/>
        </w:rPr>
        <w:t>三</w:t>
      </w:r>
      <w:r>
        <w:rPr>
          <w:rFonts w:hint="eastAsia" w:ascii="仿宋_GB2312"/>
          <w:sz w:val="30"/>
          <w:szCs w:val="30"/>
        </w:rPr>
        <w:t>）上午7：00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二、集中地点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永泰县卫生健康局会议室（永泰县城峰镇刘岐村立塘87号南城办公区12层1219室）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三、需携带的材料</w:t>
      </w:r>
      <w:bookmarkStart w:id="0" w:name="_GoBack"/>
      <w:bookmarkEnd w:id="0"/>
    </w:p>
    <w:p>
      <w:pPr>
        <w:spacing w:line="6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本须知一份、身份证原件、一寸免冠半身彩色近照1张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四、注意事项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1.体检前二天请注意休息,勿熬夜、饮酒,避免剧烈运动。体检当天需进行采血、B超等检查,请在受检查前禁食8-12小时。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2.月经期间，女性受检者请勿做妇科及尿液检查,待经期完毕后再补检;怀孕或可能已受孕者,事先告知医护人员,勿做X光检查，应将有关情况填写在体检表中,并在体检前向工作人员报告。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3.体检时，考生家属、朋友等人员不得跟随。考生体检全过程不得使用任何通讯工具或其他电子设备，体检之前须把上述物品上交工作人员保管，如有隐瞒不交的，按违纪处理。</w:t>
      </w:r>
    </w:p>
    <w:p>
      <w:pPr>
        <w:wordWrap w:val="0"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4.女性考生因怀孕不能参加体检的，须在体检之前告知县卫生健康局，并书面申请延期体检（联系人：吴媚，电话：0591-24856397）。</w:t>
      </w:r>
    </w:p>
    <w:p>
      <w:pPr>
        <w:ind w:firstLine="64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以在得知体检结论的7日内提出复检，提交复检申请。复检只能进行一次，体检结果以复检结论为准。复检的具体时间由县卫生健康局另行通知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6、凡在体检中弄虚作假或者隐瞒真实情况的报考者，不予聘用或取消聘用。体检缺席者，取消聘用资格。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五、体检费用</w:t>
      </w:r>
    </w:p>
    <w:p>
      <w:pPr>
        <w:wordWrap w:val="0"/>
        <w:spacing w:line="6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体检费由考生本人承担</w:t>
      </w:r>
      <w:r>
        <w:rPr>
          <w:rFonts w:hint="eastAsia"/>
          <w:sz w:val="30"/>
          <w:szCs w:val="30"/>
        </w:rPr>
        <w:t>，需缴纳现金</w:t>
      </w:r>
      <w:r>
        <w:rPr>
          <w:rFonts w:hint="eastAsia" w:ascii="仿宋" w:hAnsi="仿宋" w:eastAsia="仿宋"/>
          <w:color w:val="333333"/>
          <w:sz w:val="32"/>
          <w:szCs w:val="32"/>
        </w:rPr>
        <w:t>（具体金额待通知）</w:t>
      </w:r>
      <w:r>
        <w:rPr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3900" w:firstLineChars="1300"/>
        <w:rPr>
          <w:sz w:val="30"/>
          <w:szCs w:val="30"/>
        </w:rPr>
      </w:pPr>
      <w:r>
        <w:rPr>
          <w:sz w:val="30"/>
          <w:szCs w:val="30"/>
        </w:rPr>
        <w:t>考生签名（加盖手印）：</w:t>
      </w:r>
    </w:p>
    <w:p>
      <w:pPr>
        <w:spacing w:line="6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签收日期：</w:t>
      </w:r>
    </w:p>
    <w:p/>
    <w:p>
      <w:pPr>
        <w:ind w:firstLine="6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zk3YWQ0ODlkMTNiNDY0ODkyOWQyNTNkNDgxYjYifQ=="/>
  </w:docVars>
  <w:rsids>
    <w:rsidRoot w:val="007032EF"/>
    <w:rsid w:val="00045FD1"/>
    <w:rsid w:val="000D016D"/>
    <w:rsid w:val="000F1882"/>
    <w:rsid w:val="00203CDA"/>
    <w:rsid w:val="002E5930"/>
    <w:rsid w:val="00320C05"/>
    <w:rsid w:val="007032EF"/>
    <w:rsid w:val="007F7340"/>
    <w:rsid w:val="008B2D96"/>
    <w:rsid w:val="008D1C0C"/>
    <w:rsid w:val="00914AF9"/>
    <w:rsid w:val="009D650A"/>
    <w:rsid w:val="00B9168D"/>
    <w:rsid w:val="00BE0B9F"/>
    <w:rsid w:val="00C81A1A"/>
    <w:rsid w:val="00D5422F"/>
    <w:rsid w:val="00D82FCF"/>
    <w:rsid w:val="10DE25AF"/>
    <w:rsid w:val="141B4E12"/>
    <w:rsid w:val="22567173"/>
    <w:rsid w:val="62A65C4D"/>
    <w:rsid w:val="6EA80B2A"/>
    <w:rsid w:val="7F585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684</Characters>
  <Lines>5</Lines>
  <Paragraphs>1</Paragraphs>
  <TotalTime>6</TotalTime>
  <ScaleCrop>false</ScaleCrop>
  <LinksUpToDate>false</LinksUpToDate>
  <CharactersWithSpaces>712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2020-12-08T01:59:00Z</dcterms:created>
  <dc:creator>AutoBVT</dc:creator>
  <cp:lastModifiedBy>LENOVO</cp:lastModifiedBy>
  <cp:lastPrinted>2022-12-14T01:43:06Z</cp:lastPrinted>
  <dcterms:modified xsi:type="dcterms:W3CDTF">2022-12-14T01:43:19Z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2572CF981AD54951B19C7A93FA24FF33</vt:lpwstr>
  </property>
</Properties>
</file>