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附件</w:t>
      </w:r>
    </w:p>
    <w:p>
      <w:pPr>
        <w:rPr>
          <w:rFonts w:hint="eastAsia" w:ascii="仿宋" w:hAnsi="仿宋" w:eastAsia="仿宋"/>
          <w:b/>
          <w:bCs/>
          <w:sz w:val="32"/>
          <w:szCs w:val="36"/>
        </w:rPr>
      </w:pP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永泰县城西片区庵后组团G-18地块控规及规划条件调整公示稿</w:t>
      </w:r>
    </w:p>
    <w:p>
      <w:pPr>
        <w:ind w:firstLine="602" w:firstLineChars="200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区域与规划范围</w:t>
      </w:r>
    </w:p>
    <w:p>
      <w:pPr>
        <w:pStyle w:val="5"/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60" w:lineRule="auto"/>
        <w:ind w:left="0"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规划区位于永泰县城西片区庵后组团，北至规划西门东路，西、南两侧紧邻西三环路，东侧与自然山体相接。规划范围面积3.17公顷。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主要调整内容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1.道路调整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西三环路道路线型和位置按照已测地形进行优化调整，并在两侧预留10米的防护绿地。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用地调整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结合已建排水沟渠，将G-18地块南侧用地调整成防护绿地，作为区域行洪空间，以保障区域行洪安全，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调整后G-17地块（防护绿地）面积由3876平方米调整为5571平方米。G-18地块（二类工业用地）面积由27545平方米调整为24334平方米。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pStyle w:val="5"/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60" w:lineRule="auto"/>
        <w:ind w:left="0" w:firstLine="480" w:firstLineChars="200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-1092200</wp:posOffset>
            </wp:positionH>
            <wp:positionV relativeFrom="paragraph">
              <wp:posOffset>-370840</wp:posOffset>
            </wp:positionV>
            <wp:extent cx="7406640" cy="9636760"/>
            <wp:effectExtent l="0" t="0" r="3810" b="2540"/>
            <wp:wrapTopAndBottom/>
            <wp:docPr id="6" name="图片 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963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01"/>
    <w:rsid w:val="00055469"/>
    <w:rsid w:val="000F4C20"/>
    <w:rsid w:val="00186837"/>
    <w:rsid w:val="00437D98"/>
    <w:rsid w:val="00456BA8"/>
    <w:rsid w:val="004D32CE"/>
    <w:rsid w:val="004D39E6"/>
    <w:rsid w:val="00526C18"/>
    <w:rsid w:val="00530656"/>
    <w:rsid w:val="00572DAB"/>
    <w:rsid w:val="005D01BD"/>
    <w:rsid w:val="00603781"/>
    <w:rsid w:val="006745F3"/>
    <w:rsid w:val="006E3C76"/>
    <w:rsid w:val="00780F62"/>
    <w:rsid w:val="00845A3E"/>
    <w:rsid w:val="00871922"/>
    <w:rsid w:val="00914272"/>
    <w:rsid w:val="00997AC6"/>
    <w:rsid w:val="00A14993"/>
    <w:rsid w:val="00AA2C5E"/>
    <w:rsid w:val="00AA4287"/>
    <w:rsid w:val="00B16E8C"/>
    <w:rsid w:val="00B32E4B"/>
    <w:rsid w:val="00BF5DBD"/>
    <w:rsid w:val="00C94B74"/>
    <w:rsid w:val="00CB70FA"/>
    <w:rsid w:val="00D31146"/>
    <w:rsid w:val="00DA05C1"/>
    <w:rsid w:val="00DA6C9A"/>
    <w:rsid w:val="00DB52DD"/>
    <w:rsid w:val="00E51D45"/>
    <w:rsid w:val="00E57FC1"/>
    <w:rsid w:val="00F05385"/>
    <w:rsid w:val="00F47BFE"/>
    <w:rsid w:val="00FB2E7F"/>
    <w:rsid w:val="00FC5A2A"/>
    <w:rsid w:val="00FD6268"/>
    <w:rsid w:val="00FE4801"/>
    <w:rsid w:val="0F9204F2"/>
    <w:rsid w:val="22533F86"/>
    <w:rsid w:val="3DE3780F"/>
    <w:rsid w:val="68704CF2"/>
    <w:rsid w:val="78B1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259</Words>
  <Characters>291</Characters>
  <Lines>4</Lines>
  <Paragraphs>1</Paragraphs>
  <TotalTime>2</TotalTime>
  <ScaleCrop>false</ScaleCrop>
  <LinksUpToDate>false</LinksUpToDate>
  <CharactersWithSpaces>291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2022-01-21T07:52:00Z</dcterms:created>
  <dc:creator>Administrator</dc:creator>
  <cp:lastModifiedBy>-</cp:lastModifiedBy>
  <cp:lastPrinted>2022-04-25T08:38:15Z</cp:lastPrinted>
  <dcterms:modified xsi:type="dcterms:W3CDTF">2022-04-25T08:38:22Z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04F10A74E51D4B738DB90B498A3C2B04</vt:lpwstr>
  </property>
</Properties>
</file>